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FADE6" w14:textId="0F2F3A07" w:rsidR="00351F8A" w:rsidRDefault="00351F8A" w:rsidP="00351F8A">
      <w:pPr>
        <w:jc w:val="right"/>
        <w:rPr>
          <w:rFonts w:cs="Calibri"/>
          <w:color w:val="000000" w:themeColor="text1"/>
        </w:rPr>
      </w:pPr>
      <w:bookmarkStart w:id="0" w:name="_Toc491698136"/>
      <w:bookmarkStart w:id="1" w:name="_Toc491937356"/>
      <w:bookmarkStart w:id="2" w:name="_Toc492301325"/>
      <w:r w:rsidRPr="33508826">
        <w:rPr>
          <w:rFonts w:cs="Calibri"/>
          <w:color w:val="000000" w:themeColor="text1"/>
        </w:rPr>
        <w:t>Technin</w:t>
      </w:r>
      <w:r w:rsidR="00A026F0">
        <w:rPr>
          <w:rFonts w:cs="Calibri"/>
          <w:color w:val="000000" w:themeColor="text1"/>
        </w:rPr>
        <w:t>ės</w:t>
      </w:r>
      <w:r w:rsidRPr="33508826">
        <w:rPr>
          <w:rFonts w:cs="Calibri"/>
          <w:color w:val="000000" w:themeColor="text1"/>
        </w:rPr>
        <w:t xml:space="preserve"> specifikacij</w:t>
      </w:r>
      <w:r w:rsidR="00A026F0">
        <w:rPr>
          <w:rFonts w:cs="Calibri"/>
          <w:color w:val="000000" w:themeColor="text1"/>
        </w:rPr>
        <w:t>os</w:t>
      </w:r>
      <w:r w:rsidRPr="33508826">
        <w:rPr>
          <w:rFonts w:cs="Calibri"/>
          <w:color w:val="000000" w:themeColor="text1"/>
        </w:rPr>
        <w:t xml:space="preserve"> </w:t>
      </w:r>
      <w:r w:rsidR="00A026F0">
        <w:rPr>
          <w:rFonts w:cs="Calibri"/>
          <w:color w:val="000000" w:themeColor="text1"/>
        </w:rPr>
        <w:t>P</w:t>
      </w:r>
      <w:r w:rsidRPr="33508826">
        <w:rPr>
          <w:rFonts w:cs="Calibri"/>
          <w:color w:val="000000" w:themeColor="text1"/>
        </w:rPr>
        <w:t xml:space="preserve">riedas Nr. </w:t>
      </w:r>
      <w:r>
        <w:rPr>
          <w:rFonts w:cs="Calibri"/>
          <w:color w:val="000000" w:themeColor="text1"/>
        </w:rPr>
        <w:t>1</w:t>
      </w:r>
    </w:p>
    <w:p w14:paraId="4806663B" w14:textId="77777777" w:rsidR="00913EF8" w:rsidRPr="002217A3" w:rsidRDefault="00913EF8" w:rsidP="00125573">
      <w:pPr>
        <w:pStyle w:val="Pagrindinistekstas"/>
        <w:jc w:val="center"/>
        <w:rPr>
          <w:rFonts w:cstheme="minorHAnsi"/>
          <w:b/>
        </w:rPr>
      </w:pPr>
    </w:p>
    <w:p w14:paraId="69DD6AAE" w14:textId="78C86812" w:rsidR="00125573" w:rsidRPr="002217A3" w:rsidRDefault="00D63BE0" w:rsidP="00125573">
      <w:pPr>
        <w:pStyle w:val="Pagrindinistekstas"/>
        <w:jc w:val="center"/>
        <w:rPr>
          <w:rFonts w:cstheme="minorHAnsi"/>
          <w:b/>
        </w:rPr>
      </w:pPr>
      <w:r w:rsidRPr="002217A3">
        <w:rPr>
          <w:rFonts w:cstheme="minorHAnsi"/>
          <w:b/>
        </w:rPr>
        <w:t xml:space="preserve">REIKALAVIMAI PUSPRIEKABEI </w:t>
      </w:r>
    </w:p>
    <w:p w14:paraId="6E527F4F" w14:textId="77777777" w:rsidR="00125573" w:rsidRPr="002217A3" w:rsidRDefault="00125573" w:rsidP="00125573">
      <w:pPr>
        <w:pStyle w:val="Pagrindinistekstas"/>
        <w:jc w:val="center"/>
        <w:rPr>
          <w:rFonts w:cstheme="minorHAnsi"/>
          <w:b/>
        </w:rPr>
      </w:pPr>
    </w:p>
    <w:tbl>
      <w:tblPr>
        <w:tblW w:w="1003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"/>
        <w:gridCol w:w="2977"/>
        <w:gridCol w:w="6237"/>
      </w:tblGrid>
      <w:tr w:rsidR="00125573" w:rsidRPr="002217A3" w14:paraId="090F0C26" w14:textId="77777777" w:rsidTr="73FF9EBD">
        <w:trPr>
          <w:trHeight w:val="345"/>
        </w:trPr>
        <w:tc>
          <w:tcPr>
            <w:tcW w:w="817" w:type="dxa"/>
          </w:tcPr>
          <w:p w14:paraId="6DEADB54" w14:textId="77777777" w:rsidR="00125573" w:rsidRPr="002217A3" w:rsidRDefault="00125573" w:rsidP="00976A2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b/>
                <w:sz w:val="24"/>
                <w:szCs w:val="24"/>
              </w:rPr>
              <w:t>Eil. Nr.</w:t>
            </w:r>
          </w:p>
        </w:tc>
        <w:tc>
          <w:tcPr>
            <w:tcW w:w="2977" w:type="dxa"/>
          </w:tcPr>
          <w:p w14:paraId="65ED196D" w14:textId="77777777" w:rsidR="00125573" w:rsidRPr="002217A3" w:rsidRDefault="00125573" w:rsidP="00976A26">
            <w:pPr>
              <w:ind w:left="3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b/>
                <w:sz w:val="24"/>
                <w:szCs w:val="24"/>
              </w:rPr>
              <w:t>Savybė</w:t>
            </w:r>
          </w:p>
        </w:tc>
        <w:tc>
          <w:tcPr>
            <w:tcW w:w="6237" w:type="dxa"/>
          </w:tcPr>
          <w:p w14:paraId="53F56ACD" w14:textId="77777777" w:rsidR="00125573" w:rsidRPr="002217A3" w:rsidRDefault="00125573" w:rsidP="00976A26">
            <w:pPr>
              <w:ind w:left="3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b/>
                <w:sz w:val="24"/>
                <w:szCs w:val="24"/>
              </w:rPr>
              <w:t>Reikalavimai</w:t>
            </w:r>
          </w:p>
        </w:tc>
      </w:tr>
      <w:tr w:rsidR="00125573" w:rsidRPr="002217A3" w14:paraId="585F799A" w14:textId="77777777" w:rsidTr="73FF9EBD">
        <w:trPr>
          <w:trHeight w:val="308"/>
        </w:trPr>
        <w:tc>
          <w:tcPr>
            <w:tcW w:w="10031" w:type="dxa"/>
            <w:gridSpan w:val="3"/>
          </w:tcPr>
          <w:p w14:paraId="2151C0D5" w14:textId="77777777" w:rsidR="00125573" w:rsidRPr="002217A3" w:rsidRDefault="00125573" w:rsidP="00125573">
            <w:pPr>
              <w:pStyle w:val="Sraopastraipa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b/>
                <w:sz w:val="24"/>
                <w:szCs w:val="24"/>
                <w:lang w:eastAsia="lt-LT"/>
              </w:rPr>
            </w:pPr>
            <w:r w:rsidRPr="002217A3">
              <w:rPr>
                <w:rFonts w:asciiTheme="minorHAnsi" w:hAnsiTheme="minorHAnsi" w:cstheme="minorHAnsi"/>
                <w:b/>
                <w:sz w:val="24"/>
                <w:szCs w:val="24"/>
                <w:lang w:eastAsia="lt-LT"/>
              </w:rPr>
              <w:t>1. Bendri reikalavimai automobiliui:</w:t>
            </w:r>
          </w:p>
        </w:tc>
      </w:tr>
      <w:tr w:rsidR="00125573" w:rsidRPr="002217A3" w14:paraId="3487334C" w14:textId="77777777" w:rsidTr="73FF9EBD">
        <w:tc>
          <w:tcPr>
            <w:tcW w:w="817" w:type="dxa"/>
          </w:tcPr>
          <w:p w14:paraId="61C8FB0F" w14:textId="77777777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1.1.</w:t>
            </w:r>
          </w:p>
        </w:tc>
        <w:tc>
          <w:tcPr>
            <w:tcW w:w="2977" w:type="dxa"/>
          </w:tcPr>
          <w:p w14:paraId="765460C9" w14:textId="4DACE52A" w:rsidR="00125573" w:rsidRPr="002217A3" w:rsidRDefault="00FD0158" w:rsidP="00976A26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Transporto priemonė</w:t>
            </w:r>
          </w:p>
        </w:tc>
        <w:tc>
          <w:tcPr>
            <w:tcW w:w="6237" w:type="dxa"/>
          </w:tcPr>
          <w:p w14:paraId="1E120644" w14:textId="3B4D75DF" w:rsidR="00125573" w:rsidRPr="002217A3" w:rsidRDefault="2FF9AAFE" w:rsidP="6D7CBA1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Sunkve</w:t>
            </w:r>
            <w:r w:rsidR="5FD375E6" w:rsidRPr="002217A3">
              <w:rPr>
                <w:rFonts w:asciiTheme="minorHAnsi" w:hAnsiTheme="minorHAnsi" w:cstheme="minorHAnsi"/>
                <w:sz w:val="24"/>
                <w:szCs w:val="24"/>
              </w:rPr>
              <w:t>ž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imio </w:t>
            </w:r>
            <w:r w:rsidR="676B0530" w:rsidRPr="002217A3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696F63" w:rsidRPr="002217A3">
              <w:rPr>
                <w:rFonts w:asciiTheme="minorHAnsi" w:hAnsiTheme="minorHAnsi" w:cstheme="minorHAnsi"/>
                <w:sz w:val="24"/>
                <w:szCs w:val="24"/>
              </w:rPr>
              <w:t>uspriekabė</w:t>
            </w:r>
            <w:r w:rsidR="003221E8" w:rsidRPr="002217A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E1F9C" w:rsidRPr="002217A3">
              <w:rPr>
                <w:rFonts w:asciiTheme="minorHAnsi" w:hAnsiTheme="minorHAnsi" w:cstheme="minorHAnsi"/>
                <w:sz w:val="24"/>
                <w:szCs w:val="24"/>
              </w:rPr>
              <w:t>O4</w:t>
            </w:r>
            <w:r w:rsidR="003221E8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klasės</w:t>
            </w:r>
            <w:r w:rsidR="00C5178C" w:rsidRPr="002217A3">
              <w:rPr>
                <w:rFonts w:asciiTheme="minorHAnsi" w:hAnsiTheme="minorHAnsi" w:cstheme="minorHAnsi"/>
                <w:color w:val="000000"/>
                <w:sz w:val="24"/>
                <w:szCs w:val="24"/>
                <w:shd w:val="clear" w:color="auto" w:fill="F9F9F9"/>
              </w:rPr>
              <w:t>.</w:t>
            </w:r>
          </w:p>
        </w:tc>
      </w:tr>
      <w:tr w:rsidR="00125573" w:rsidRPr="002217A3" w14:paraId="62B6C5FE" w14:textId="77777777" w:rsidTr="73FF9EBD">
        <w:tc>
          <w:tcPr>
            <w:tcW w:w="817" w:type="dxa"/>
          </w:tcPr>
          <w:p w14:paraId="3995163D" w14:textId="49DF8C38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0721649" w:rsidRPr="002217A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2782F302" w14:textId="28590340" w:rsidR="00125573" w:rsidRPr="002217A3" w:rsidRDefault="00125573" w:rsidP="00976A26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Paskirtis</w:t>
            </w:r>
          </w:p>
        </w:tc>
        <w:tc>
          <w:tcPr>
            <w:tcW w:w="6237" w:type="dxa"/>
          </w:tcPr>
          <w:p w14:paraId="65B16D30" w14:textId="632F0EE6" w:rsidR="00125573" w:rsidRPr="002217A3" w:rsidRDefault="00EA1215" w:rsidP="00976A26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Sumontuot</w:t>
            </w:r>
            <w:r w:rsidR="00AF13C7" w:rsidRPr="002217A3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2464CA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antstato su</w:t>
            </w:r>
            <w:r w:rsidR="00AF13C7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4521D" w:rsidRPr="002217A3">
              <w:rPr>
                <w:rFonts w:asciiTheme="minorHAnsi" w:hAnsiTheme="minorHAnsi" w:cstheme="minorHAnsi"/>
                <w:sz w:val="24"/>
                <w:szCs w:val="24"/>
              </w:rPr>
              <w:t>katilin</w:t>
            </w:r>
            <w:r w:rsidR="002464CA" w:rsidRPr="002217A3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1247D3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(aprašyto</w:t>
            </w:r>
            <w:r w:rsidR="7DF53C5C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78D47538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technin</w:t>
            </w:r>
            <w:r w:rsidR="00A5052F" w:rsidRPr="002217A3">
              <w:rPr>
                <w:rFonts w:asciiTheme="minorHAnsi" w:hAnsiTheme="minorHAnsi" w:cstheme="minorHAnsi"/>
                <w:sz w:val="24"/>
                <w:szCs w:val="24"/>
              </w:rPr>
              <w:t>ės</w:t>
            </w:r>
            <w:r w:rsidR="78D47538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specifikacij</w:t>
            </w:r>
            <w:r w:rsidR="00A5052F" w:rsidRPr="002217A3">
              <w:rPr>
                <w:rFonts w:asciiTheme="minorHAnsi" w:hAnsiTheme="minorHAnsi" w:cstheme="minorHAnsi"/>
                <w:sz w:val="24"/>
                <w:szCs w:val="24"/>
              </w:rPr>
              <w:t>os</w:t>
            </w:r>
            <w:r w:rsidR="78D47538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41847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6 </w:t>
            </w:r>
            <w:r w:rsidR="001247D3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punkte) </w:t>
            </w:r>
            <w:r w:rsidR="002464CA" w:rsidRPr="002217A3">
              <w:rPr>
                <w:rFonts w:asciiTheme="minorHAnsi" w:hAnsiTheme="minorHAnsi" w:cstheme="minorHAnsi"/>
                <w:sz w:val="24"/>
                <w:szCs w:val="24"/>
              </w:rPr>
              <w:t>pervežimui</w:t>
            </w:r>
            <w:r w:rsidR="00143271"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A870AF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125573" w:rsidRPr="002217A3" w14:paraId="2EA391DD" w14:textId="77777777" w:rsidTr="73FF9EBD">
        <w:tc>
          <w:tcPr>
            <w:tcW w:w="817" w:type="dxa"/>
          </w:tcPr>
          <w:p w14:paraId="18D68F45" w14:textId="0D131FEA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0721649" w:rsidRPr="002217A3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7A43166A" w14:textId="77777777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Pagaminimo metai</w:t>
            </w:r>
          </w:p>
        </w:tc>
        <w:tc>
          <w:tcPr>
            <w:tcW w:w="6237" w:type="dxa"/>
          </w:tcPr>
          <w:p w14:paraId="7ABFE43A" w14:textId="7DA8B55E" w:rsidR="00125573" w:rsidRPr="002217A3" w:rsidRDefault="00FB346C" w:rsidP="00976A26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>uri būti nauj</w:t>
            </w:r>
            <w:r w:rsidR="003221E8" w:rsidRPr="002217A3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>, neeksploatuot</w:t>
            </w:r>
            <w:r w:rsidR="003221E8" w:rsidRPr="002217A3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>, pagamint</w:t>
            </w:r>
            <w:r w:rsidR="003221E8" w:rsidRPr="002217A3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ne anksčiau kaip prieš </w:t>
            </w:r>
            <w:r w:rsidR="005F204C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6 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>mėnesi</w:t>
            </w:r>
            <w:r w:rsidR="005F204C" w:rsidRPr="002217A3">
              <w:rPr>
                <w:rFonts w:asciiTheme="minorHAnsi" w:hAnsiTheme="minorHAnsi" w:cstheme="minorHAnsi"/>
                <w:sz w:val="24"/>
                <w:szCs w:val="24"/>
              </w:rPr>
              <w:t>us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iki pasiūlymo pateikimo termino pabaigos arba bus pagamint</w:t>
            </w:r>
            <w:r w:rsidR="00CE1F9C" w:rsidRPr="002217A3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po pasiūlymo pateikimo.</w:t>
            </w:r>
          </w:p>
        </w:tc>
      </w:tr>
      <w:tr w:rsidR="00125573" w:rsidRPr="002217A3" w14:paraId="370CED0B" w14:textId="77777777" w:rsidTr="73FF9EBD">
        <w:tc>
          <w:tcPr>
            <w:tcW w:w="817" w:type="dxa"/>
          </w:tcPr>
          <w:p w14:paraId="541F8A73" w14:textId="768A26F9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0721649" w:rsidRPr="002217A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590F3C56" w14:textId="77777777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Konstrukcija</w:t>
            </w:r>
          </w:p>
        </w:tc>
        <w:tc>
          <w:tcPr>
            <w:tcW w:w="6237" w:type="dxa"/>
          </w:tcPr>
          <w:p w14:paraId="388A91EC" w14:textId="5201EDFF" w:rsidR="00125573" w:rsidRPr="002217A3" w:rsidRDefault="00B94C6E" w:rsidP="00976A26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Puspriekabė </w:t>
            </w:r>
            <w:r w:rsidR="00773AA6" w:rsidRPr="002217A3">
              <w:rPr>
                <w:rFonts w:asciiTheme="minorHAnsi" w:hAnsiTheme="minorHAnsi" w:cstheme="minorHAnsi"/>
                <w:sz w:val="24"/>
                <w:szCs w:val="24"/>
              </w:rPr>
              <w:t>turi atitikti ES reikalavimus, keliamus transporto priemonėms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, pritaikyta eksploatuoti </w:t>
            </w:r>
            <w:r w:rsidR="001B1CBB" w:rsidRPr="002217A3">
              <w:rPr>
                <w:rFonts w:asciiTheme="minorHAnsi" w:hAnsiTheme="minorHAnsi" w:cstheme="minorHAnsi"/>
                <w:sz w:val="24"/>
                <w:szCs w:val="24"/>
              </w:rPr>
              <w:t>Š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>iaurės Europos šalių sąlygomis, darbui nemažesniam aplinkos temperatūros diapazonui nei nuo -30°C iki +40°C, atitinkanti eismo saugumo reikalavimus.</w:t>
            </w:r>
          </w:p>
        </w:tc>
      </w:tr>
      <w:tr w:rsidR="00125573" w:rsidRPr="002217A3" w14:paraId="52B12068" w14:textId="77777777" w:rsidTr="73FF9EBD">
        <w:tc>
          <w:tcPr>
            <w:tcW w:w="817" w:type="dxa"/>
          </w:tcPr>
          <w:p w14:paraId="05EE7E77" w14:textId="5447B635" w:rsidR="00125573" w:rsidRPr="002217A3" w:rsidRDefault="002217A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1.5</w:t>
            </w:r>
          </w:p>
        </w:tc>
        <w:tc>
          <w:tcPr>
            <w:tcW w:w="2977" w:type="dxa"/>
          </w:tcPr>
          <w:p w14:paraId="297648F0" w14:textId="2F1427C1" w:rsidR="00125573" w:rsidRPr="002217A3" w:rsidRDefault="00E95004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Transporto priemonės</w:t>
            </w:r>
            <w:r w:rsidR="00CE1F9C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25573" w:rsidRPr="002217A3">
              <w:rPr>
                <w:rFonts w:asciiTheme="minorHAnsi" w:hAnsiTheme="minorHAnsi" w:cstheme="minorHAnsi"/>
                <w:sz w:val="24"/>
                <w:szCs w:val="24"/>
              </w:rPr>
              <w:t>atitikimas techniniams reikalavimams dėl transporto priemonės tipo</w:t>
            </w:r>
          </w:p>
        </w:tc>
        <w:tc>
          <w:tcPr>
            <w:tcW w:w="6237" w:type="dxa"/>
          </w:tcPr>
          <w:p w14:paraId="39D8F162" w14:textId="29516F5B" w:rsidR="00125573" w:rsidRPr="002217A3" w:rsidRDefault="00125573" w:rsidP="7E43633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atitikti techninius reikalavimus, patvirtintus Valstybinės kelių transporto inspekcijos prie Susisiekimo ministerijos</w:t>
            </w:r>
            <w:r w:rsidR="003C52ED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2020 m. </w:t>
            </w:r>
            <w:r w:rsidR="002217A3" w:rsidRPr="002217A3">
              <w:rPr>
                <w:rFonts w:asciiTheme="minorHAnsi" w:hAnsiTheme="minorHAnsi" w:cstheme="minorHAnsi"/>
                <w:sz w:val="24"/>
                <w:szCs w:val="24"/>
              </w:rPr>
              <w:t>Gruod</w:t>
            </w:r>
            <w:r w:rsidR="003C52ED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žio </w:t>
            </w:r>
            <w:r w:rsidR="003C52ED" w:rsidRPr="002217A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28 d. </w:t>
            </w:r>
            <w:r w:rsidR="002217A3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Įsakymu nr. 2</w:t>
            </w:r>
            <w:r w:rsidR="002217A3">
              <w:rPr>
                <w:rFonts w:asciiTheme="minorHAnsi" w:hAnsiTheme="minorHAnsi" w:cstheme="minorHAnsi"/>
                <w:sz w:val="24"/>
                <w:szCs w:val="24"/>
              </w:rPr>
              <w:t>BE</w:t>
            </w:r>
            <w:r w:rsidR="003C52ED" w:rsidRPr="002217A3">
              <w:rPr>
                <w:rFonts w:asciiTheme="minorHAnsi" w:hAnsiTheme="minorHAnsi" w:cstheme="minorHAnsi"/>
                <w:sz w:val="24"/>
                <w:szCs w:val="24"/>
              </w:rPr>
              <w:t>-430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„</w:t>
            </w:r>
            <w:r w:rsidR="002217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</w:t>
            </w:r>
            <w:r w:rsidR="002217A3" w:rsidRPr="002217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ėl mažos serijos nacionalinio transporto priemonių tipo patvirtinimo techninių reikalavimų patvirtinimo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  <w:r w:rsid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125573" w:rsidRPr="002217A3" w14:paraId="7324BBC4" w14:textId="77777777" w:rsidTr="73FF9EBD">
        <w:tc>
          <w:tcPr>
            <w:tcW w:w="817" w:type="dxa"/>
          </w:tcPr>
          <w:p w14:paraId="70350D85" w14:textId="6AA60BC0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0721649" w:rsidRPr="002217A3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E549C0E" w14:textId="47B3EB22" w:rsidR="00125573" w:rsidRPr="002217A3" w:rsidRDefault="00FB01E8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Didžiausia techniškai leidžiama pakrautos  transporto priemonės masė</w:t>
            </w:r>
          </w:p>
        </w:tc>
        <w:tc>
          <w:tcPr>
            <w:tcW w:w="6237" w:type="dxa"/>
          </w:tcPr>
          <w:p w14:paraId="4EF39EED" w14:textId="049BFB85" w:rsidR="00125573" w:rsidRPr="002217A3" w:rsidRDefault="00125573" w:rsidP="1B70AB9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Ne mažiau kaip </w:t>
            </w:r>
            <w:r w:rsidR="008938A7" w:rsidRPr="002217A3">
              <w:rPr>
                <w:rFonts w:asciiTheme="minorHAnsi" w:hAnsiTheme="minorHAnsi" w:cstheme="minorHAnsi"/>
                <w:sz w:val="24"/>
                <w:szCs w:val="24"/>
              </w:rPr>
              <w:t>konteinerio</w:t>
            </w:r>
            <w:r w:rsidR="00E9776B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su visais priklausiniais</w:t>
            </w:r>
            <w:r w:rsidR="008938A7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(aprašyto</w:t>
            </w:r>
            <w:r w:rsidR="393C52DA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technin</w:t>
            </w:r>
            <w:r w:rsidR="00C60119" w:rsidRPr="002217A3">
              <w:rPr>
                <w:rFonts w:asciiTheme="minorHAnsi" w:hAnsiTheme="minorHAnsi" w:cstheme="minorHAnsi"/>
                <w:sz w:val="24"/>
                <w:szCs w:val="24"/>
              </w:rPr>
              <w:t>ės</w:t>
            </w:r>
            <w:r w:rsidR="393C52DA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specifikacij</w:t>
            </w:r>
            <w:r w:rsidR="00C60119" w:rsidRPr="002217A3">
              <w:rPr>
                <w:rFonts w:asciiTheme="minorHAnsi" w:hAnsiTheme="minorHAnsi" w:cstheme="minorHAnsi"/>
                <w:sz w:val="24"/>
                <w:szCs w:val="24"/>
              </w:rPr>
              <w:t>os</w:t>
            </w:r>
            <w:r w:rsidR="393C52DA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D3014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6 </w:t>
            </w:r>
            <w:r w:rsidR="008938A7" w:rsidRPr="002217A3">
              <w:rPr>
                <w:rFonts w:asciiTheme="minorHAnsi" w:hAnsiTheme="minorHAnsi" w:cstheme="minorHAnsi"/>
                <w:sz w:val="24"/>
                <w:szCs w:val="24"/>
              </w:rPr>
              <w:t>punkte) masė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125573" w:rsidRPr="002217A3" w14:paraId="7DF88C4D" w14:textId="77777777" w:rsidTr="73FF9EBD">
        <w:tc>
          <w:tcPr>
            <w:tcW w:w="817" w:type="dxa"/>
          </w:tcPr>
          <w:p w14:paraId="63444DF4" w14:textId="098E6123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0721649" w:rsidRPr="002217A3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4E6F7E4E" w14:textId="77777777" w:rsidR="00125573" w:rsidRPr="002217A3" w:rsidRDefault="00125573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Registracija</w:t>
            </w:r>
          </w:p>
        </w:tc>
        <w:tc>
          <w:tcPr>
            <w:tcW w:w="6237" w:type="dxa"/>
          </w:tcPr>
          <w:p w14:paraId="264D490F" w14:textId="08A7C660" w:rsidR="00125573" w:rsidRPr="002217A3" w:rsidRDefault="00125573" w:rsidP="00976A26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Tiekėjas turi priregistruoti VĮ „Regitra“</w:t>
            </w:r>
            <w:r w:rsidR="00E459CF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kaip specialios paskirties</w:t>
            </w:r>
            <w:r w:rsidR="008527E8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transporto priemonę</w:t>
            </w:r>
            <w:r w:rsidR="00B06A06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46E9D" w:rsidRPr="002217A3">
              <w:rPr>
                <w:rFonts w:asciiTheme="minorHAnsi" w:hAnsiTheme="minorHAnsi" w:cstheme="minorHAnsi"/>
                <w:sz w:val="24"/>
                <w:szCs w:val="24"/>
              </w:rPr>
              <w:t>Užsakovo</w:t>
            </w:r>
            <w:r w:rsidR="00B06A06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vardu,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528AB" w:rsidRPr="002217A3">
              <w:rPr>
                <w:rFonts w:asciiTheme="minorHAnsi" w:hAnsiTheme="minorHAnsi" w:cstheme="minorHAnsi"/>
                <w:sz w:val="24"/>
                <w:szCs w:val="24"/>
              </w:rPr>
              <w:t>jau po mobilios katilinės sumontavimo</w:t>
            </w:r>
            <w:r w:rsidR="00D87970" w:rsidRPr="002217A3">
              <w:rPr>
                <w:rFonts w:asciiTheme="minorHAnsi" w:hAnsiTheme="minorHAnsi" w:cstheme="minorHAnsi"/>
                <w:sz w:val="24"/>
                <w:szCs w:val="24"/>
              </w:rPr>
              <w:t>, t.</w:t>
            </w:r>
            <w:r w:rsidR="002A3A4D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87970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y. turi atspindėti realią transporto priemonės su </w:t>
            </w:r>
            <w:r w:rsidR="00D20564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antstatu kategoriją, 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ne vėliau nei perdavimo dieną.</w:t>
            </w:r>
          </w:p>
        </w:tc>
      </w:tr>
      <w:tr w:rsidR="00232D3E" w:rsidRPr="002217A3" w14:paraId="6792E768" w14:textId="77777777" w:rsidTr="73FF9EBD">
        <w:tc>
          <w:tcPr>
            <w:tcW w:w="817" w:type="dxa"/>
          </w:tcPr>
          <w:p w14:paraId="6144C289" w14:textId="545A794D" w:rsidR="00232D3E" w:rsidRPr="002217A3" w:rsidRDefault="00CE14FC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77372A0E" w:rsidRPr="002217A3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14:paraId="25E7FE87" w14:textId="77777777" w:rsidR="00232D3E" w:rsidRPr="002217A3" w:rsidRDefault="00232D3E" w:rsidP="00976A26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Dokumentacija</w:t>
            </w:r>
          </w:p>
        </w:tc>
        <w:tc>
          <w:tcPr>
            <w:tcW w:w="6237" w:type="dxa"/>
          </w:tcPr>
          <w:p w14:paraId="501C4514" w14:textId="2DEC525F" w:rsidR="00232D3E" w:rsidRPr="002217A3" w:rsidRDefault="00403796" w:rsidP="7E436338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Tran</w:t>
            </w:r>
            <w:r w:rsidR="009C3C20" w:rsidRPr="002217A3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porto priemonės </w:t>
            </w:r>
            <w:r w:rsidR="008123B6" w:rsidRPr="002217A3">
              <w:rPr>
                <w:rFonts w:asciiTheme="minorHAnsi" w:hAnsiTheme="minorHAnsi" w:cstheme="minorHAnsi"/>
                <w:sz w:val="24"/>
                <w:szCs w:val="24"/>
              </w:rPr>
              <w:t>registracijos liudijimas, valstybin</w:t>
            </w:r>
            <w:r w:rsidR="002D398B" w:rsidRPr="002217A3">
              <w:rPr>
                <w:rFonts w:asciiTheme="minorHAnsi" w:hAnsiTheme="minorHAnsi" w:cstheme="minorHAnsi"/>
                <w:sz w:val="24"/>
                <w:szCs w:val="24"/>
              </w:rPr>
              <w:t>ės</w:t>
            </w:r>
            <w:r w:rsidR="008123B6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technin</w:t>
            </w:r>
            <w:r w:rsidR="002D398B" w:rsidRPr="002217A3">
              <w:rPr>
                <w:rFonts w:asciiTheme="minorHAnsi" w:hAnsiTheme="minorHAnsi" w:cstheme="minorHAnsi"/>
                <w:sz w:val="24"/>
                <w:szCs w:val="24"/>
              </w:rPr>
              <w:t>ės</w:t>
            </w:r>
            <w:r w:rsidR="008123B6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apžiūr</w:t>
            </w:r>
            <w:r w:rsidR="002D398B" w:rsidRPr="002217A3">
              <w:rPr>
                <w:rFonts w:asciiTheme="minorHAnsi" w:hAnsiTheme="minorHAnsi" w:cstheme="minorHAnsi"/>
                <w:sz w:val="24"/>
                <w:szCs w:val="24"/>
              </w:rPr>
              <w:t>os</w:t>
            </w:r>
            <w:r w:rsidR="008123B6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D398B" w:rsidRPr="002217A3">
              <w:rPr>
                <w:rFonts w:asciiTheme="minorHAnsi" w:hAnsiTheme="minorHAnsi" w:cstheme="minorHAnsi"/>
                <w:sz w:val="24"/>
                <w:szCs w:val="24"/>
              </w:rPr>
              <w:t>rezultatų kortelė (ataskaita)</w:t>
            </w:r>
            <w:r w:rsidR="0037716B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812231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gamintojo sertifikatas, </w:t>
            </w:r>
            <w:r w:rsidR="00232D3E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turi būti pateikti kartu su </w:t>
            </w:r>
            <w:r w:rsidR="37216FD8" w:rsidRPr="002217A3">
              <w:rPr>
                <w:rFonts w:asciiTheme="minorHAnsi" w:hAnsiTheme="minorHAnsi" w:cstheme="minorHAnsi"/>
                <w:sz w:val="24"/>
                <w:szCs w:val="24"/>
              </w:rPr>
              <w:t>transporto priemone</w:t>
            </w:r>
            <w:r w:rsidR="00232D3E" w:rsidRPr="002217A3">
              <w:rPr>
                <w:rFonts w:asciiTheme="minorHAnsi" w:hAnsiTheme="minorHAnsi" w:cstheme="minorHAnsi"/>
                <w:sz w:val="24"/>
                <w:szCs w:val="24"/>
              </w:rPr>
              <w:t>, ne vėliau nei prekės perdavimo dieną.</w:t>
            </w:r>
          </w:p>
        </w:tc>
      </w:tr>
      <w:tr w:rsidR="00232D3E" w:rsidRPr="002217A3" w14:paraId="35B80275" w14:textId="77777777" w:rsidTr="73FF9EBD">
        <w:tc>
          <w:tcPr>
            <w:tcW w:w="817" w:type="dxa"/>
          </w:tcPr>
          <w:p w14:paraId="09C46424" w14:textId="5E20C05B" w:rsidR="00232D3E" w:rsidRPr="002217A3" w:rsidRDefault="00CE14FC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5676EB8" w:rsidRPr="002217A3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4E426702" w14:textId="7AF2622A" w:rsidR="00232D3E" w:rsidRPr="002217A3" w:rsidRDefault="00232D3E" w:rsidP="00976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Garantija</w:t>
            </w:r>
          </w:p>
        </w:tc>
        <w:tc>
          <w:tcPr>
            <w:tcW w:w="6237" w:type="dxa"/>
          </w:tcPr>
          <w:p w14:paraId="64769ED3" w14:textId="259A76D5" w:rsidR="00232D3E" w:rsidRPr="002217A3" w:rsidRDefault="00232D3E" w:rsidP="7E436338">
            <w:pPr>
              <w:ind w:left="29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Ne mažiau kaip </w:t>
            </w:r>
            <w:r w:rsidR="00AD5AA9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24 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mėnesiai be ridos apribojimų.</w:t>
            </w:r>
            <w:r w:rsidR="002156F0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Gara</w:t>
            </w:r>
            <w:r w:rsidR="00AA5A3B" w:rsidRPr="002217A3">
              <w:rPr>
                <w:rFonts w:asciiTheme="minorHAnsi" w:hAnsiTheme="minorHAnsi" w:cstheme="minorHAnsi"/>
                <w:sz w:val="24"/>
                <w:szCs w:val="24"/>
              </w:rPr>
              <w:t>ntijai negali būti taikomos jokios papildomos sąlygos.</w:t>
            </w:r>
          </w:p>
        </w:tc>
      </w:tr>
      <w:tr w:rsidR="00DD6FB4" w:rsidRPr="002217A3" w14:paraId="004607C2" w14:textId="77777777" w:rsidTr="73FF9EBD">
        <w:tc>
          <w:tcPr>
            <w:tcW w:w="817" w:type="dxa"/>
          </w:tcPr>
          <w:p w14:paraId="4DF831C3" w14:textId="29804597" w:rsidR="00DD6FB4" w:rsidRPr="002217A3" w:rsidRDefault="00DD6FB4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1.1</w:t>
            </w:r>
            <w:r w:rsidR="5813B16A" w:rsidRPr="002217A3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4599D7F6" w14:textId="52E08800" w:rsidR="00DD6FB4" w:rsidRPr="002217A3" w:rsidRDefault="00DD6FB4" w:rsidP="00DD6FB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Draudimas</w:t>
            </w:r>
          </w:p>
        </w:tc>
        <w:tc>
          <w:tcPr>
            <w:tcW w:w="6237" w:type="dxa"/>
          </w:tcPr>
          <w:p w14:paraId="39FED534" w14:textId="0ACE4570" w:rsidR="00DD6FB4" w:rsidRPr="002217A3" w:rsidRDefault="00DD6FB4" w:rsidP="7E436338">
            <w:pPr>
              <w:ind w:left="29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Įprastinės transporto priemonių valdytojų civilinės atsakomybės privalomojo draudimo sutartis ne mažiau kaip 10 darbo dienų nuo priėmimo - perdavimo akto pasirašymo dienos.</w:t>
            </w:r>
          </w:p>
        </w:tc>
      </w:tr>
      <w:tr w:rsidR="00DD6FB4" w:rsidRPr="002217A3" w14:paraId="424C56A1" w14:textId="77777777" w:rsidTr="73FF9EBD">
        <w:tc>
          <w:tcPr>
            <w:tcW w:w="817" w:type="dxa"/>
          </w:tcPr>
          <w:p w14:paraId="6F431B5E" w14:textId="38FA863A" w:rsidR="00DD6FB4" w:rsidRPr="002217A3" w:rsidRDefault="00DD6FB4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790A8299" w:rsidRPr="002217A3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7C7DCF52" w14:textId="6424C97E" w:rsidR="00DD6FB4" w:rsidRPr="002217A3" w:rsidRDefault="00DD6FB4" w:rsidP="00DD6FB4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Pritaikymas darbui su balniniu vilkiku (BC - kėbulo tipas)</w:t>
            </w:r>
          </w:p>
        </w:tc>
        <w:tc>
          <w:tcPr>
            <w:tcW w:w="6237" w:type="dxa"/>
          </w:tcPr>
          <w:p w14:paraId="01876578" w14:textId="7252C029" w:rsidR="00DD6FB4" w:rsidRPr="002217A3" w:rsidRDefault="00DD6FB4" w:rsidP="00DD6FB4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būti</w:t>
            </w:r>
          </w:p>
        </w:tc>
      </w:tr>
      <w:tr w:rsidR="00DD6FB4" w:rsidRPr="002217A3" w14:paraId="76E7EAF7" w14:textId="77777777" w:rsidTr="73FF9EBD">
        <w:tc>
          <w:tcPr>
            <w:tcW w:w="817" w:type="dxa"/>
          </w:tcPr>
          <w:p w14:paraId="713C7986" w14:textId="7DFC26C6" w:rsidR="00DD6FB4" w:rsidRPr="002217A3" w:rsidRDefault="00DD6FB4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368BA96D" w:rsidRPr="002217A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80F0071" w14:textId="617E35CC" w:rsidR="00DD6FB4" w:rsidRPr="002217A3" w:rsidRDefault="00DD6FB4" w:rsidP="00DD6FB4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Transporto priemonės ir antstato bendras aukštis</w:t>
            </w:r>
          </w:p>
        </w:tc>
        <w:tc>
          <w:tcPr>
            <w:tcW w:w="6237" w:type="dxa"/>
          </w:tcPr>
          <w:p w14:paraId="3290C525" w14:textId="41E2C586" w:rsidR="00DD6FB4" w:rsidRPr="002217A3" w:rsidRDefault="00DD6FB4" w:rsidP="00DD6FB4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Ne daugiau kaip 4000 mm.</w:t>
            </w:r>
          </w:p>
        </w:tc>
      </w:tr>
      <w:tr w:rsidR="00B1612B" w:rsidRPr="002217A3" w14:paraId="53AFCD45" w14:textId="77777777" w:rsidTr="73FF9EBD">
        <w:tc>
          <w:tcPr>
            <w:tcW w:w="817" w:type="dxa"/>
          </w:tcPr>
          <w:p w14:paraId="181F8217" w14:textId="4D68739D" w:rsidR="00B1612B" w:rsidRPr="002217A3" w:rsidRDefault="00B1612B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5D8E9FBF" w:rsidRPr="002217A3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BCE61C8" w14:textId="4A1E4850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Rėmas</w:t>
            </w:r>
          </w:p>
        </w:tc>
        <w:tc>
          <w:tcPr>
            <w:tcW w:w="6237" w:type="dxa"/>
          </w:tcPr>
          <w:p w14:paraId="0789FCB1" w14:textId="3A080C29" w:rsidR="00B1612B" w:rsidRPr="002217A3" w:rsidRDefault="008F099A" w:rsidP="7E436338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Pilnai</w:t>
            </w:r>
            <w:r w:rsidR="00B1612B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 cinkuotas</w:t>
            </w:r>
          </w:p>
        </w:tc>
      </w:tr>
      <w:tr w:rsidR="00B1612B" w:rsidRPr="002217A3" w14:paraId="5B81442B" w14:textId="77777777" w:rsidTr="73FF9EBD">
        <w:tc>
          <w:tcPr>
            <w:tcW w:w="817" w:type="dxa"/>
          </w:tcPr>
          <w:p w14:paraId="05A43483" w14:textId="3B282746" w:rsidR="00B1612B" w:rsidRPr="002217A3" w:rsidRDefault="0C1FEEF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1.14.</w:t>
            </w:r>
          </w:p>
        </w:tc>
        <w:tc>
          <w:tcPr>
            <w:tcW w:w="2977" w:type="dxa"/>
          </w:tcPr>
          <w:p w14:paraId="077F3240" w14:textId="0C281248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Ratų formulė</w:t>
            </w:r>
          </w:p>
        </w:tc>
        <w:tc>
          <w:tcPr>
            <w:tcW w:w="6237" w:type="dxa"/>
          </w:tcPr>
          <w:p w14:paraId="35B77E9E" w14:textId="7AEED176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Pritaikyta apkrovai su sumontuota katiline.</w:t>
            </w:r>
          </w:p>
        </w:tc>
      </w:tr>
      <w:tr w:rsidR="00B1612B" w:rsidRPr="002217A3" w14:paraId="37121CDA" w14:textId="77777777" w:rsidTr="73FF9EBD">
        <w:tc>
          <w:tcPr>
            <w:tcW w:w="817" w:type="dxa"/>
          </w:tcPr>
          <w:p w14:paraId="09211E7C" w14:textId="0E778F16" w:rsidR="00B1612B" w:rsidRPr="002217A3" w:rsidRDefault="6DB11845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1.15.</w:t>
            </w:r>
          </w:p>
        </w:tc>
        <w:tc>
          <w:tcPr>
            <w:tcW w:w="2977" w:type="dxa"/>
          </w:tcPr>
          <w:p w14:paraId="569B2DFF" w14:textId="2CC59ABA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Ašių apkrova</w:t>
            </w:r>
          </w:p>
        </w:tc>
        <w:tc>
          <w:tcPr>
            <w:tcW w:w="6237" w:type="dxa"/>
          </w:tcPr>
          <w:p w14:paraId="1A407D42" w14:textId="1D4E3C28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Apkrova su sumontuota katiline neturi viršyti KET leistinos</w:t>
            </w:r>
          </w:p>
        </w:tc>
      </w:tr>
      <w:tr w:rsidR="00B1612B" w:rsidRPr="002217A3" w14:paraId="584762E8" w14:textId="77777777" w:rsidTr="73FF9EBD">
        <w:tc>
          <w:tcPr>
            <w:tcW w:w="817" w:type="dxa"/>
          </w:tcPr>
          <w:p w14:paraId="1710A53B" w14:textId="1BB8ECA0" w:rsidR="00B1612B" w:rsidRPr="002217A3" w:rsidRDefault="2BBC7676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977" w:type="dxa"/>
          </w:tcPr>
          <w:p w14:paraId="749F8798" w14:textId="0177AEDA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Galinė apsauga nuo palindimo</w:t>
            </w:r>
          </w:p>
        </w:tc>
        <w:tc>
          <w:tcPr>
            <w:tcW w:w="6237" w:type="dxa"/>
          </w:tcPr>
          <w:p w14:paraId="2721D725" w14:textId="677B83BC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būti.</w:t>
            </w:r>
          </w:p>
        </w:tc>
      </w:tr>
      <w:tr w:rsidR="00B1612B" w:rsidRPr="002217A3" w14:paraId="4ACB6EF4" w14:textId="77777777" w:rsidTr="73FF9EBD">
        <w:tc>
          <w:tcPr>
            <w:tcW w:w="817" w:type="dxa"/>
          </w:tcPr>
          <w:p w14:paraId="2BF77EF3" w14:textId="205A815B" w:rsidR="00B1612B" w:rsidRPr="002217A3" w:rsidRDefault="77C0926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1.17.</w:t>
            </w:r>
          </w:p>
        </w:tc>
        <w:tc>
          <w:tcPr>
            <w:tcW w:w="2977" w:type="dxa"/>
          </w:tcPr>
          <w:p w14:paraId="50CDFAAE" w14:textId="4CD48779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Šoninės apsaugos nuo palindimo</w:t>
            </w:r>
          </w:p>
        </w:tc>
        <w:tc>
          <w:tcPr>
            <w:tcW w:w="6237" w:type="dxa"/>
          </w:tcPr>
          <w:p w14:paraId="0916CD37" w14:textId="19DA815A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būti.</w:t>
            </w:r>
          </w:p>
        </w:tc>
      </w:tr>
      <w:tr w:rsidR="00B1612B" w:rsidRPr="002217A3" w14:paraId="5A3557C2" w14:textId="77777777" w:rsidTr="73FF9EBD">
        <w:tc>
          <w:tcPr>
            <w:tcW w:w="817" w:type="dxa"/>
          </w:tcPr>
          <w:p w14:paraId="0654997C" w14:textId="4B21419F" w:rsidR="00B1612B" w:rsidRPr="002217A3" w:rsidRDefault="1893CD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1.18.</w:t>
            </w:r>
          </w:p>
        </w:tc>
        <w:tc>
          <w:tcPr>
            <w:tcW w:w="2977" w:type="dxa"/>
          </w:tcPr>
          <w:p w14:paraId="7690CCA9" w14:textId="24D47CB5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Pastatymo kojos</w:t>
            </w:r>
          </w:p>
        </w:tc>
        <w:tc>
          <w:tcPr>
            <w:tcW w:w="6237" w:type="dxa"/>
          </w:tcPr>
          <w:p w14:paraId="2C086C74" w14:textId="4ADB61AB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Mechaninė, </w:t>
            </w:r>
          </w:p>
        </w:tc>
      </w:tr>
      <w:tr w:rsidR="00B1612B" w:rsidRPr="002217A3" w14:paraId="51FB55F0" w14:textId="77777777" w:rsidTr="73FF9EBD">
        <w:tc>
          <w:tcPr>
            <w:tcW w:w="817" w:type="dxa"/>
          </w:tcPr>
          <w:p w14:paraId="2E62628F" w14:textId="6A7A217F" w:rsidR="00B1612B" w:rsidRPr="002217A3" w:rsidRDefault="70D4A1B5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1.19.</w:t>
            </w:r>
          </w:p>
        </w:tc>
        <w:tc>
          <w:tcPr>
            <w:tcW w:w="2977" w:type="dxa"/>
          </w:tcPr>
          <w:p w14:paraId="0F6BD474" w14:textId="5D3EA773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Ratų atramos (apsauga nuo riedėjimo)</w:t>
            </w:r>
          </w:p>
        </w:tc>
        <w:tc>
          <w:tcPr>
            <w:tcW w:w="6237" w:type="dxa"/>
          </w:tcPr>
          <w:p w14:paraId="36C22B13" w14:textId="47AAC7CF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Ne mažiau 2 vnt.</w:t>
            </w:r>
          </w:p>
        </w:tc>
      </w:tr>
      <w:tr w:rsidR="00B1612B" w:rsidRPr="002217A3" w14:paraId="3411F4B8" w14:textId="77777777" w:rsidTr="73FF9EBD">
        <w:tc>
          <w:tcPr>
            <w:tcW w:w="817" w:type="dxa"/>
          </w:tcPr>
          <w:p w14:paraId="7896A5F5" w14:textId="55DF4821" w:rsidR="00B1612B" w:rsidRPr="002217A3" w:rsidRDefault="198C51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1.20.</w:t>
            </w:r>
          </w:p>
        </w:tc>
        <w:tc>
          <w:tcPr>
            <w:tcW w:w="2977" w:type="dxa"/>
          </w:tcPr>
          <w:p w14:paraId="4669B385" w14:textId="5164246E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Purvasaugiai</w:t>
            </w:r>
          </w:p>
        </w:tc>
        <w:tc>
          <w:tcPr>
            <w:tcW w:w="6237" w:type="dxa"/>
          </w:tcPr>
          <w:p w14:paraId="6018D78C" w14:textId="09D6823B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Turi būti. </w:t>
            </w:r>
          </w:p>
        </w:tc>
      </w:tr>
      <w:tr w:rsidR="00B1612B" w:rsidRPr="002217A3" w14:paraId="13C2141C" w14:textId="77777777" w:rsidTr="73FF9EBD">
        <w:tc>
          <w:tcPr>
            <w:tcW w:w="817" w:type="dxa"/>
          </w:tcPr>
          <w:p w14:paraId="519B8FEA" w14:textId="71DEEBE2" w:rsidR="00B1612B" w:rsidRPr="002217A3" w:rsidRDefault="6B7261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1.21.</w:t>
            </w:r>
          </w:p>
        </w:tc>
        <w:tc>
          <w:tcPr>
            <w:tcW w:w="2977" w:type="dxa"/>
          </w:tcPr>
          <w:p w14:paraId="57ECEF14" w14:textId="39E7D030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Galinės eigos garsinis signalizatorius</w:t>
            </w:r>
          </w:p>
        </w:tc>
        <w:tc>
          <w:tcPr>
            <w:tcW w:w="6237" w:type="dxa"/>
          </w:tcPr>
          <w:p w14:paraId="379CC1C2" w14:textId="0D2A96B6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būti.</w:t>
            </w:r>
          </w:p>
        </w:tc>
      </w:tr>
      <w:tr w:rsidR="00B1612B" w:rsidRPr="002217A3" w14:paraId="4813AB88" w14:textId="77777777" w:rsidTr="73FF9EBD">
        <w:tc>
          <w:tcPr>
            <w:tcW w:w="817" w:type="dxa"/>
          </w:tcPr>
          <w:p w14:paraId="051CC528" w14:textId="100C2B66" w:rsidR="00B1612B" w:rsidRPr="002217A3" w:rsidRDefault="3033F93D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1.22.</w:t>
            </w:r>
          </w:p>
        </w:tc>
        <w:tc>
          <w:tcPr>
            <w:tcW w:w="2977" w:type="dxa"/>
          </w:tcPr>
          <w:p w14:paraId="3BC454C4" w14:textId="160296D9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Padangos</w:t>
            </w:r>
          </w:p>
        </w:tc>
        <w:tc>
          <w:tcPr>
            <w:tcW w:w="6237" w:type="dxa"/>
          </w:tcPr>
          <w:p w14:paraId="75F4B6BF" w14:textId="3DE9A9EB" w:rsidR="00B1612B" w:rsidRPr="002217A3" w:rsidRDefault="00E667D6" w:rsidP="7E436338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Visasezoninės, naujos</w:t>
            </w:r>
            <w:r w:rsidR="00B1612B" w:rsidRPr="002217A3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</w:tc>
      </w:tr>
      <w:tr w:rsidR="00B1612B" w:rsidRPr="002217A3" w14:paraId="6B0B1C1F" w14:textId="77777777" w:rsidTr="73FF9EBD">
        <w:tc>
          <w:tcPr>
            <w:tcW w:w="817" w:type="dxa"/>
          </w:tcPr>
          <w:p w14:paraId="2601337A" w14:textId="4828693F" w:rsidR="00B1612B" w:rsidRPr="002217A3" w:rsidRDefault="078A7090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1.23.</w:t>
            </w:r>
          </w:p>
        </w:tc>
        <w:tc>
          <w:tcPr>
            <w:tcW w:w="2977" w:type="dxa"/>
          </w:tcPr>
          <w:p w14:paraId="17209D79" w14:textId="222434C0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Atsarginis ratas</w:t>
            </w:r>
          </w:p>
        </w:tc>
        <w:tc>
          <w:tcPr>
            <w:tcW w:w="6237" w:type="dxa"/>
          </w:tcPr>
          <w:p w14:paraId="620877D3" w14:textId="77777777" w:rsidR="00B1612B" w:rsidRPr="002217A3" w:rsidRDefault="00B1612B" w:rsidP="00B161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būti pritvirtintas gamintojo numatytoje vietoje.</w:t>
            </w:r>
          </w:p>
          <w:p w14:paraId="5945EFBD" w14:textId="79E9BDD4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Išmatavimai turi atitikti esamus gamyklinius ratus.</w:t>
            </w:r>
          </w:p>
        </w:tc>
      </w:tr>
      <w:tr w:rsidR="00B1612B" w:rsidRPr="002217A3" w14:paraId="0A5E7131" w14:textId="77777777" w:rsidTr="73FF9EBD">
        <w:tc>
          <w:tcPr>
            <w:tcW w:w="817" w:type="dxa"/>
          </w:tcPr>
          <w:p w14:paraId="342903AE" w14:textId="515A7DA9" w:rsidR="00B1612B" w:rsidRPr="002217A3" w:rsidRDefault="2EBD65AC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1.24.</w:t>
            </w:r>
          </w:p>
        </w:tc>
        <w:tc>
          <w:tcPr>
            <w:tcW w:w="2977" w:type="dxa"/>
          </w:tcPr>
          <w:p w14:paraId="247EFF2E" w14:textId="6ACD95B6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Įrankių dėžė su reikalingų raktų komplektu.</w:t>
            </w:r>
          </w:p>
        </w:tc>
        <w:tc>
          <w:tcPr>
            <w:tcW w:w="6237" w:type="dxa"/>
          </w:tcPr>
          <w:p w14:paraId="371060CD" w14:textId="6BF5690A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būti.</w:t>
            </w:r>
          </w:p>
        </w:tc>
      </w:tr>
      <w:tr w:rsidR="00B1612B" w:rsidRPr="002217A3" w14:paraId="6B82DC19" w14:textId="77777777" w:rsidTr="73FF9EBD">
        <w:tc>
          <w:tcPr>
            <w:tcW w:w="817" w:type="dxa"/>
          </w:tcPr>
          <w:p w14:paraId="21883717" w14:textId="1793AC31" w:rsidR="00B1612B" w:rsidRPr="002217A3" w:rsidRDefault="0D58FA95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1.25.</w:t>
            </w:r>
          </w:p>
        </w:tc>
        <w:tc>
          <w:tcPr>
            <w:tcW w:w="2977" w:type="dxa"/>
          </w:tcPr>
          <w:p w14:paraId="01B62029" w14:textId="11B81DE7" w:rsidR="00B1612B" w:rsidRPr="002217A3" w:rsidRDefault="00B1612B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EBS/ABS</w:t>
            </w:r>
          </w:p>
        </w:tc>
        <w:tc>
          <w:tcPr>
            <w:tcW w:w="6237" w:type="dxa"/>
          </w:tcPr>
          <w:p w14:paraId="42FC7E37" w14:textId="5F5FEA94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būti.</w:t>
            </w:r>
          </w:p>
        </w:tc>
      </w:tr>
      <w:tr w:rsidR="00B1612B" w:rsidRPr="002217A3" w14:paraId="5E0AD0F9" w14:textId="77777777" w:rsidTr="73FF9EBD">
        <w:tc>
          <w:tcPr>
            <w:tcW w:w="817" w:type="dxa"/>
          </w:tcPr>
          <w:p w14:paraId="0A8FA7B2" w14:textId="17418794" w:rsidR="00B1612B" w:rsidRPr="002217A3" w:rsidRDefault="131F4B78" w:rsidP="6D7CBA1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1.26.</w:t>
            </w:r>
          </w:p>
        </w:tc>
        <w:tc>
          <w:tcPr>
            <w:tcW w:w="2977" w:type="dxa"/>
          </w:tcPr>
          <w:p w14:paraId="442116E7" w14:textId="66DF6498" w:rsidR="00B1612B" w:rsidRPr="002217A3" w:rsidRDefault="00861E09" w:rsidP="00B1612B">
            <w:pPr>
              <w:ind w:left="32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B1612B" w:rsidRPr="002217A3">
              <w:rPr>
                <w:rFonts w:asciiTheme="minorHAnsi" w:hAnsiTheme="minorHAnsi" w:cstheme="minorHAnsi"/>
                <w:sz w:val="24"/>
                <w:szCs w:val="24"/>
              </w:rPr>
              <w:t>iskiniai stabdžiai</w:t>
            </w:r>
          </w:p>
        </w:tc>
        <w:tc>
          <w:tcPr>
            <w:tcW w:w="6237" w:type="dxa"/>
          </w:tcPr>
          <w:p w14:paraId="44788172" w14:textId="1B4E1373" w:rsidR="00B1612B" w:rsidRPr="002217A3" w:rsidRDefault="00B1612B" w:rsidP="00B1612B">
            <w:pPr>
              <w:ind w:left="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17A3">
              <w:rPr>
                <w:rFonts w:asciiTheme="minorHAnsi" w:hAnsiTheme="minorHAnsi" w:cstheme="minorHAnsi"/>
                <w:sz w:val="24"/>
                <w:szCs w:val="24"/>
              </w:rPr>
              <w:t>Turi būti.</w:t>
            </w:r>
          </w:p>
        </w:tc>
      </w:tr>
    </w:tbl>
    <w:p w14:paraId="0048E66C" w14:textId="77777777" w:rsidR="00125573" w:rsidRPr="002217A3" w:rsidRDefault="00125573" w:rsidP="00125573">
      <w:pPr>
        <w:pStyle w:val="Pagrindinistekstas"/>
        <w:tabs>
          <w:tab w:val="left" w:pos="0"/>
          <w:tab w:val="left" w:pos="709"/>
        </w:tabs>
        <w:rPr>
          <w:rFonts w:cstheme="minorHAnsi"/>
        </w:rPr>
      </w:pPr>
    </w:p>
    <w:bookmarkEnd w:id="0"/>
    <w:bookmarkEnd w:id="1"/>
    <w:bookmarkEnd w:id="2"/>
    <w:p w14:paraId="0B9BC5A2" w14:textId="77777777" w:rsidR="00AC2D6C" w:rsidRPr="002217A3" w:rsidRDefault="00AC2D6C">
      <w:pPr>
        <w:rPr>
          <w:rFonts w:asciiTheme="minorHAnsi" w:hAnsiTheme="minorHAnsi" w:cstheme="minorHAnsi"/>
        </w:rPr>
      </w:pPr>
    </w:p>
    <w:sectPr w:rsidR="00AC2D6C" w:rsidRPr="002217A3" w:rsidSect="00976A26">
      <w:headerReference w:type="default" r:id="rId11"/>
      <w:pgSz w:w="11906" w:h="16838"/>
      <w:pgMar w:top="1418" w:right="567" w:bottom="1418" w:left="1276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125DF" w14:textId="77777777" w:rsidR="00413698" w:rsidRDefault="00413698">
      <w:r>
        <w:separator/>
      </w:r>
    </w:p>
  </w:endnote>
  <w:endnote w:type="continuationSeparator" w:id="0">
    <w:p w14:paraId="02E7FC94" w14:textId="77777777" w:rsidR="00413698" w:rsidRDefault="00413698">
      <w:r>
        <w:continuationSeparator/>
      </w:r>
    </w:p>
  </w:endnote>
  <w:endnote w:type="continuationNotice" w:id="1">
    <w:p w14:paraId="34DA3AE4" w14:textId="77777777" w:rsidR="00413698" w:rsidRDefault="00413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C374C" w14:textId="77777777" w:rsidR="00413698" w:rsidRDefault="00413698">
      <w:r>
        <w:separator/>
      </w:r>
    </w:p>
  </w:footnote>
  <w:footnote w:type="continuationSeparator" w:id="0">
    <w:p w14:paraId="3DC4F042" w14:textId="77777777" w:rsidR="00413698" w:rsidRDefault="00413698">
      <w:r>
        <w:continuationSeparator/>
      </w:r>
    </w:p>
  </w:footnote>
  <w:footnote w:type="continuationNotice" w:id="1">
    <w:p w14:paraId="44AF91BC" w14:textId="77777777" w:rsidR="00413698" w:rsidRDefault="004136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7637614"/>
      <w:docPartObj>
        <w:docPartGallery w:val="Page Numbers (Top of Page)"/>
        <w:docPartUnique/>
      </w:docPartObj>
    </w:sdtPr>
    <w:sdtEndPr/>
    <w:sdtContent>
      <w:p w14:paraId="08049066" w14:textId="77777777" w:rsidR="00976A26" w:rsidRDefault="00125573" w:rsidP="00976A26">
        <w:pPr>
          <w:pStyle w:val="Antrats"/>
          <w:jc w:val="center"/>
        </w:pPr>
        <w:r w:rsidRPr="003B2048">
          <w:rPr>
            <w:rFonts w:ascii="Times New Roman" w:hAnsi="Times New Roman"/>
            <w:color w:val="2B579A"/>
            <w:shd w:val="clear" w:color="auto" w:fill="E6E6E6"/>
          </w:rPr>
          <w:fldChar w:fldCharType="begin"/>
        </w:r>
        <w:r w:rsidRPr="003B2048">
          <w:rPr>
            <w:rFonts w:ascii="Times New Roman" w:hAnsi="Times New Roman"/>
          </w:rPr>
          <w:instrText>PAGE   \* MERGEFORMAT</w:instrText>
        </w:r>
        <w:r w:rsidRPr="003B2048">
          <w:rPr>
            <w:rFonts w:ascii="Times New Roman" w:hAnsi="Times New Roman"/>
            <w:color w:val="2B579A"/>
            <w:shd w:val="clear" w:color="auto" w:fill="E6E6E6"/>
          </w:rPr>
          <w:fldChar w:fldCharType="separate"/>
        </w:r>
        <w:r>
          <w:rPr>
            <w:rFonts w:ascii="Times New Roman" w:hAnsi="Times New Roman"/>
            <w:noProof/>
          </w:rPr>
          <w:t>5</w:t>
        </w:r>
        <w:r w:rsidRPr="003B2048">
          <w:rPr>
            <w:rFonts w:ascii="Times New Roman" w:hAnsi="Times New Roman"/>
            <w:color w:val="2B579A"/>
            <w:shd w:val="clear" w:color="auto" w:fill="E6E6E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F0966"/>
    <w:multiLevelType w:val="hybridMultilevel"/>
    <w:tmpl w:val="5FDE2E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43E47"/>
    <w:multiLevelType w:val="hybridMultilevel"/>
    <w:tmpl w:val="5FDE2E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573"/>
    <w:rsid w:val="0000225B"/>
    <w:rsid w:val="00006207"/>
    <w:rsid w:val="00015B23"/>
    <w:rsid w:val="0002422D"/>
    <w:rsid w:val="00033F1A"/>
    <w:rsid w:val="000355C1"/>
    <w:rsid w:val="00036EF4"/>
    <w:rsid w:val="00045908"/>
    <w:rsid w:val="000528AB"/>
    <w:rsid w:val="00060CEE"/>
    <w:rsid w:val="0006647B"/>
    <w:rsid w:val="00073984"/>
    <w:rsid w:val="000A4109"/>
    <w:rsid w:val="000B5DD8"/>
    <w:rsid w:val="000C18BB"/>
    <w:rsid w:val="000C5AD7"/>
    <w:rsid w:val="000D3BAB"/>
    <w:rsid w:val="000E5F4E"/>
    <w:rsid w:val="000F2964"/>
    <w:rsid w:val="0010644D"/>
    <w:rsid w:val="001153A3"/>
    <w:rsid w:val="001247D3"/>
    <w:rsid w:val="001250E0"/>
    <w:rsid w:val="00125573"/>
    <w:rsid w:val="00131A50"/>
    <w:rsid w:val="00131C19"/>
    <w:rsid w:val="00143271"/>
    <w:rsid w:val="00162E40"/>
    <w:rsid w:val="001B1CBB"/>
    <w:rsid w:val="001C0DF7"/>
    <w:rsid w:val="001C1254"/>
    <w:rsid w:val="001D2492"/>
    <w:rsid w:val="001E032E"/>
    <w:rsid w:val="001E6EA4"/>
    <w:rsid w:val="001F0137"/>
    <w:rsid w:val="001F0E2D"/>
    <w:rsid w:val="00200F98"/>
    <w:rsid w:val="002156F0"/>
    <w:rsid w:val="002217A3"/>
    <w:rsid w:val="00221C5B"/>
    <w:rsid w:val="00232D3E"/>
    <w:rsid w:val="0024009E"/>
    <w:rsid w:val="002464CA"/>
    <w:rsid w:val="00266EEB"/>
    <w:rsid w:val="002679BA"/>
    <w:rsid w:val="00284B9A"/>
    <w:rsid w:val="0028655D"/>
    <w:rsid w:val="002A3A4D"/>
    <w:rsid w:val="002B07D1"/>
    <w:rsid w:val="002B7544"/>
    <w:rsid w:val="002C0930"/>
    <w:rsid w:val="002D3260"/>
    <w:rsid w:val="002D398B"/>
    <w:rsid w:val="002D5366"/>
    <w:rsid w:val="0030196C"/>
    <w:rsid w:val="00303620"/>
    <w:rsid w:val="0030707A"/>
    <w:rsid w:val="003158D6"/>
    <w:rsid w:val="003221E8"/>
    <w:rsid w:val="0032243A"/>
    <w:rsid w:val="003300CD"/>
    <w:rsid w:val="00332654"/>
    <w:rsid w:val="00351F8A"/>
    <w:rsid w:val="00364A9C"/>
    <w:rsid w:val="0036526D"/>
    <w:rsid w:val="0036648F"/>
    <w:rsid w:val="00366F04"/>
    <w:rsid w:val="00366FAF"/>
    <w:rsid w:val="00370DC2"/>
    <w:rsid w:val="0037629B"/>
    <w:rsid w:val="0037716B"/>
    <w:rsid w:val="0038324F"/>
    <w:rsid w:val="003C52ED"/>
    <w:rsid w:val="00403796"/>
    <w:rsid w:val="00413698"/>
    <w:rsid w:val="00430F1A"/>
    <w:rsid w:val="00434681"/>
    <w:rsid w:val="00466EDE"/>
    <w:rsid w:val="00472659"/>
    <w:rsid w:val="0048101A"/>
    <w:rsid w:val="004858A8"/>
    <w:rsid w:val="004951CC"/>
    <w:rsid w:val="004A3189"/>
    <w:rsid w:val="004C1C29"/>
    <w:rsid w:val="004E31FC"/>
    <w:rsid w:val="00501B02"/>
    <w:rsid w:val="005161FA"/>
    <w:rsid w:val="00530D7A"/>
    <w:rsid w:val="005310B1"/>
    <w:rsid w:val="00546491"/>
    <w:rsid w:val="005548FE"/>
    <w:rsid w:val="00560B5F"/>
    <w:rsid w:val="00561FED"/>
    <w:rsid w:val="00575304"/>
    <w:rsid w:val="00590706"/>
    <w:rsid w:val="0059649D"/>
    <w:rsid w:val="005A5DF0"/>
    <w:rsid w:val="005A635B"/>
    <w:rsid w:val="005B6DCE"/>
    <w:rsid w:val="005B72A0"/>
    <w:rsid w:val="005B7A78"/>
    <w:rsid w:val="005C05FC"/>
    <w:rsid w:val="005C593C"/>
    <w:rsid w:val="005C5E45"/>
    <w:rsid w:val="005D65C9"/>
    <w:rsid w:val="005F204C"/>
    <w:rsid w:val="006009DE"/>
    <w:rsid w:val="00601458"/>
    <w:rsid w:val="00627C56"/>
    <w:rsid w:val="00630676"/>
    <w:rsid w:val="0063408A"/>
    <w:rsid w:val="00641847"/>
    <w:rsid w:val="00647519"/>
    <w:rsid w:val="00651046"/>
    <w:rsid w:val="0067180D"/>
    <w:rsid w:val="00672443"/>
    <w:rsid w:val="00672A3A"/>
    <w:rsid w:val="00696F63"/>
    <w:rsid w:val="006A3EDE"/>
    <w:rsid w:val="006B62C6"/>
    <w:rsid w:val="006C1E38"/>
    <w:rsid w:val="006D045A"/>
    <w:rsid w:val="006D7769"/>
    <w:rsid w:val="006E5081"/>
    <w:rsid w:val="006E519A"/>
    <w:rsid w:val="00700242"/>
    <w:rsid w:val="00703E28"/>
    <w:rsid w:val="00715236"/>
    <w:rsid w:val="00721649"/>
    <w:rsid w:val="007307FC"/>
    <w:rsid w:val="00731C0D"/>
    <w:rsid w:val="00735B4A"/>
    <w:rsid w:val="00740758"/>
    <w:rsid w:val="00747621"/>
    <w:rsid w:val="00773AA6"/>
    <w:rsid w:val="0078372A"/>
    <w:rsid w:val="007A11C7"/>
    <w:rsid w:val="007B57D9"/>
    <w:rsid w:val="007B667F"/>
    <w:rsid w:val="007C4A82"/>
    <w:rsid w:val="007D7624"/>
    <w:rsid w:val="007E7B6D"/>
    <w:rsid w:val="007F050D"/>
    <w:rsid w:val="007F4E9C"/>
    <w:rsid w:val="00802C78"/>
    <w:rsid w:val="008050D6"/>
    <w:rsid w:val="00812231"/>
    <w:rsid w:val="008123B6"/>
    <w:rsid w:val="00822EE0"/>
    <w:rsid w:val="00823088"/>
    <w:rsid w:val="00833130"/>
    <w:rsid w:val="0084215F"/>
    <w:rsid w:val="00843B8C"/>
    <w:rsid w:val="00844E7A"/>
    <w:rsid w:val="0084521D"/>
    <w:rsid w:val="00846E9D"/>
    <w:rsid w:val="008527E8"/>
    <w:rsid w:val="00861E09"/>
    <w:rsid w:val="00871E91"/>
    <w:rsid w:val="00886A30"/>
    <w:rsid w:val="008879FD"/>
    <w:rsid w:val="008938A7"/>
    <w:rsid w:val="008B1B8E"/>
    <w:rsid w:val="008C6D25"/>
    <w:rsid w:val="008E24D7"/>
    <w:rsid w:val="008E3E2E"/>
    <w:rsid w:val="008F099A"/>
    <w:rsid w:val="00913EF8"/>
    <w:rsid w:val="00924CC7"/>
    <w:rsid w:val="009314F8"/>
    <w:rsid w:val="0093597A"/>
    <w:rsid w:val="00944444"/>
    <w:rsid w:val="009519AB"/>
    <w:rsid w:val="00952ED2"/>
    <w:rsid w:val="00966911"/>
    <w:rsid w:val="009709FE"/>
    <w:rsid w:val="009729E0"/>
    <w:rsid w:val="00976929"/>
    <w:rsid w:val="00976A26"/>
    <w:rsid w:val="00977E4D"/>
    <w:rsid w:val="009943E7"/>
    <w:rsid w:val="009C3C20"/>
    <w:rsid w:val="009F0380"/>
    <w:rsid w:val="009F1204"/>
    <w:rsid w:val="009F564B"/>
    <w:rsid w:val="00A0146F"/>
    <w:rsid w:val="00A01FCB"/>
    <w:rsid w:val="00A026F0"/>
    <w:rsid w:val="00A16D44"/>
    <w:rsid w:val="00A242F5"/>
    <w:rsid w:val="00A33CA7"/>
    <w:rsid w:val="00A5052F"/>
    <w:rsid w:val="00A513ED"/>
    <w:rsid w:val="00A844D8"/>
    <w:rsid w:val="00A870AF"/>
    <w:rsid w:val="00A969B2"/>
    <w:rsid w:val="00AA2DDA"/>
    <w:rsid w:val="00AA2FC2"/>
    <w:rsid w:val="00AA5A3B"/>
    <w:rsid w:val="00AA6E2A"/>
    <w:rsid w:val="00AB6795"/>
    <w:rsid w:val="00AC0F38"/>
    <w:rsid w:val="00AC2D6C"/>
    <w:rsid w:val="00AD5AA9"/>
    <w:rsid w:val="00AE38C7"/>
    <w:rsid w:val="00AF13C7"/>
    <w:rsid w:val="00B02ECD"/>
    <w:rsid w:val="00B05664"/>
    <w:rsid w:val="00B06A06"/>
    <w:rsid w:val="00B102C4"/>
    <w:rsid w:val="00B122CD"/>
    <w:rsid w:val="00B1612B"/>
    <w:rsid w:val="00B25358"/>
    <w:rsid w:val="00B30CCE"/>
    <w:rsid w:val="00B315FF"/>
    <w:rsid w:val="00B33EA7"/>
    <w:rsid w:val="00B526ED"/>
    <w:rsid w:val="00B53DEF"/>
    <w:rsid w:val="00B62951"/>
    <w:rsid w:val="00B94C6E"/>
    <w:rsid w:val="00B96411"/>
    <w:rsid w:val="00BA4629"/>
    <w:rsid w:val="00BB62CF"/>
    <w:rsid w:val="00BC5F3D"/>
    <w:rsid w:val="00C0027C"/>
    <w:rsid w:val="00C12593"/>
    <w:rsid w:val="00C23432"/>
    <w:rsid w:val="00C43DE3"/>
    <w:rsid w:val="00C453F5"/>
    <w:rsid w:val="00C4591D"/>
    <w:rsid w:val="00C5178C"/>
    <w:rsid w:val="00C60119"/>
    <w:rsid w:val="00C608FA"/>
    <w:rsid w:val="00C60971"/>
    <w:rsid w:val="00C632CA"/>
    <w:rsid w:val="00C7797E"/>
    <w:rsid w:val="00CA41C9"/>
    <w:rsid w:val="00CB6411"/>
    <w:rsid w:val="00CD1641"/>
    <w:rsid w:val="00CE14FC"/>
    <w:rsid w:val="00CE1F9C"/>
    <w:rsid w:val="00CE7CE7"/>
    <w:rsid w:val="00CF5CD6"/>
    <w:rsid w:val="00D00D95"/>
    <w:rsid w:val="00D055F4"/>
    <w:rsid w:val="00D20564"/>
    <w:rsid w:val="00D21728"/>
    <w:rsid w:val="00D31EFE"/>
    <w:rsid w:val="00D42F97"/>
    <w:rsid w:val="00D445DD"/>
    <w:rsid w:val="00D4655F"/>
    <w:rsid w:val="00D46C90"/>
    <w:rsid w:val="00D63BE0"/>
    <w:rsid w:val="00D66D1D"/>
    <w:rsid w:val="00D70C31"/>
    <w:rsid w:val="00D7418B"/>
    <w:rsid w:val="00D805F0"/>
    <w:rsid w:val="00D87970"/>
    <w:rsid w:val="00D9048F"/>
    <w:rsid w:val="00D931CB"/>
    <w:rsid w:val="00DA1C68"/>
    <w:rsid w:val="00DA6416"/>
    <w:rsid w:val="00DC1B5F"/>
    <w:rsid w:val="00DD62F7"/>
    <w:rsid w:val="00DD6FB4"/>
    <w:rsid w:val="00DE67B0"/>
    <w:rsid w:val="00E00C47"/>
    <w:rsid w:val="00E0172D"/>
    <w:rsid w:val="00E0456D"/>
    <w:rsid w:val="00E24378"/>
    <w:rsid w:val="00E2503C"/>
    <w:rsid w:val="00E32F7D"/>
    <w:rsid w:val="00E443BA"/>
    <w:rsid w:val="00E459CF"/>
    <w:rsid w:val="00E667D6"/>
    <w:rsid w:val="00E702B1"/>
    <w:rsid w:val="00E71ACB"/>
    <w:rsid w:val="00E87E84"/>
    <w:rsid w:val="00E95004"/>
    <w:rsid w:val="00E9776B"/>
    <w:rsid w:val="00EA1215"/>
    <w:rsid w:val="00EA31BF"/>
    <w:rsid w:val="00EB13F2"/>
    <w:rsid w:val="00EB5E13"/>
    <w:rsid w:val="00EB6791"/>
    <w:rsid w:val="00EC387D"/>
    <w:rsid w:val="00ED3014"/>
    <w:rsid w:val="00ED48EE"/>
    <w:rsid w:val="00ED4A19"/>
    <w:rsid w:val="00EE08A6"/>
    <w:rsid w:val="00EF113F"/>
    <w:rsid w:val="00EF2AE7"/>
    <w:rsid w:val="00EF3C76"/>
    <w:rsid w:val="00F3681E"/>
    <w:rsid w:val="00F40CA7"/>
    <w:rsid w:val="00F60A5B"/>
    <w:rsid w:val="00F70890"/>
    <w:rsid w:val="00F957E9"/>
    <w:rsid w:val="00FB01E8"/>
    <w:rsid w:val="00FB346C"/>
    <w:rsid w:val="00FC5946"/>
    <w:rsid w:val="00FD0158"/>
    <w:rsid w:val="00FE017F"/>
    <w:rsid w:val="00FE1169"/>
    <w:rsid w:val="05676EB8"/>
    <w:rsid w:val="078A7090"/>
    <w:rsid w:val="0C1FEEF2"/>
    <w:rsid w:val="0D58FA95"/>
    <w:rsid w:val="131F4B78"/>
    <w:rsid w:val="1893CDC9"/>
    <w:rsid w:val="198C5186"/>
    <w:rsid w:val="1B70AB93"/>
    <w:rsid w:val="235BF655"/>
    <w:rsid w:val="24F7C6B6"/>
    <w:rsid w:val="2BBC7676"/>
    <w:rsid w:val="2E49B927"/>
    <w:rsid w:val="2E5D4D6E"/>
    <w:rsid w:val="2EBD65AC"/>
    <w:rsid w:val="2F926BEF"/>
    <w:rsid w:val="2FF9AAFE"/>
    <w:rsid w:val="3033F93D"/>
    <w:rsid w:val="368BA96D"/>
    <w:rsid w:val="37216FD8"/>
    <w:rsid w:val="39165C36"/>
    <w:rsid w:val="393C52DA"/>
    <w:rsid w:val="3DB7CF83"/>
    <w:rsid w:val="5813B16A"/>
    <w:rsid w:val="5D0FEECA"/>
    <w:rsid w:val="5D8E9FBF"/>
    <w:rsid w:val="5ED78726"/>
    <w:rsid w:val="5FD375E6"/>
    <w:rsid w:val="676B0530"/>
    <w:rsid w:val="6B72618A"/>
    <w:rsid w:val="6D7CBA14"/>
    <w:rsid w:val="6DB11845"/>
    <w:rsid w:val="70D4A1B5"/>
    <w:rsid w:val="73FF9EBD"/>
    <w:rsid w:val="750E1658"/>
    <w:rsid w:val="77372A0E"/>
    <w:rsid w:val="77C09260"/>
    <w:rsid w:val="78D47538"/>
    <w:rsid w:val="790A8299"/>
    <w:rsid w:val="7C17E37D"/>
    <w:rsid w:val="7DF53C5C"/>
    <w:rsid w:val="7E43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1AF79"/>
  <w15:chartTrackingRefBased/>
  <w15:docId w15:val="{AB5646BB-5BA1-415D-AADB-5366AF54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25573"/>
    <w:pPr>
      <w:spacing w:after="0" w:line="24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E6E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E6E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E6E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E6E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E6E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E6EA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E6EA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E6EA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E6EA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E6EA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E6EA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E6EA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E6EA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E6EA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E6EA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E6E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E6EA4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E6E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1E6EA4"/>
    <w:rPr>
      <w:b/>
      <w:bCs/>
      <w:color w:val="4472C4" w:themeColor="accent1"/>
      <w:sz w:val="18"/>
      <w:szCs w:val="1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E6EA4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E6EA4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E6EA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E6EA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1E6EA4"/>
    <w:rPr>
      <w:b/>
      <w:bCs/>
    </w:rPr>
  </w:style>
  <w:style w:type="character" w:styleId="Emfaz">
    <w:name w:val="Emphasis"/>
    <w:basedOn w:val="Numatytasispastraiposriftas"/>
    <w:uiPriority w:val="20"/>
    <w:qFormat/>
    <w:rsid w:val="001E6EA4"/>
    <w:rPr>
      <w:i/>
      <w:iCs/>
    </w:rPr>
  </w:style>
  <w:style w:type="paragraph" w:styleId="Betarp">
    <w:name w:val="No Spacing"/>
    <w:uiPriority w:val="1"/>
    <w:qFormat/>
    <w:rsid w:val="001E6EA4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1E6EA4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1E6EA4"/>
    <w:rPr>
      <w:i/>
      <w:iCs/>
      <w:color w:val="000000" w:themeColor="text1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E6EA4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E6EA4"/>
    <w:rPr>
      <w:b/>
      <w:bCs/>
      <w:i/>
      <w:iCs/>
      <w:color w:val="4472C4" w:themeColor="accent1"/>
    </w:rPr>
  </w:style>
  <w:style w:type="character" w:styleId="Nerykuspabraukimas">
    <w:name w:val="Subtle Emphasis"/>
    <w:basedOn w:val="Numatytasispastraiposriftas"/>
    <w:uiPriority w:val="19"/>
    <w:qFormat/>
    <w:rsid w:val="001E6EA4"/>
    <w:rPr>
      <w:i/>
      <w:iCs/>
      <w:color w:val="808080" w:themeColor="text1" w:themeTint="7F"/>
    </w:rPr>
  </w:style>
  <w:style w:type="character" w:styleId="Rykuspabraukimas">
    <w:name w:val="Intense Emphasis"/>
    <w:basedOn w:val="Numatytasispastraiposriftas"/>
    <w:uiPriority w:val="21"/>
    <w:qFormat/>
    <w:rsid w:val="001E6EA4"/>
    <w:rPr>
      <w:b/>
      <w:bCs/>
      <w:i/>
      <w:iCs/>
      <w:color w:val="4472C4" w:themeColor="accent1"/>
    </w:rPr>
  </w:style>
  <w:style w:type="character" w:styleId="Nerykinuoroda">
    <w:name w:val="Subtle Reference"/>
    <w:basedOn w:val="Numatytasispastraiposriftas"/>
    <w:uiPriority w:val="31"/>
    <w:qFormat/>
    <w:rsid w:val="001E6EA4"/>
    <w:rPr>
      <w:smallCaps/>
      <w:color w:val="ED7D31" w:themeColor="accent2"/>
      <w:u w:val="single"/>
    </w:rPr>
  </w:style>
  <w:style w:type="character" w:styleId="Rykinuoroda">
    <w:name w:val="Intense Reference"/>
    <w:basedOn w:val="Numatytasispastraiposriftas"/>
    <w:uiPriority w:val="32"/>
    <w:qFormat/>
    <w:rsid w:val="001E6EA4"/>
    <w:rPr>
      <w:b/>
      <w:bCs/>
      <w:smallCaps/>
      <w:color w:val="ED7D31" w:themeColor="accent2"/>
      <w:spacing w:val="5"/>
      <w:u w:val="single"/>
    </w:rPr>
  </w:style>
  <w:style w:type="character" w:styleId="Knygospavadinimas">
    <w:name w:val="Book Title"/>
    <w:basedOn w:val="Numatytasispastraiposriftas"/>
    <w:uiPriority w:val="33"/>
    <w:qFormat/>
    <w:rsid w:val="001E6EA4"/>
    <w:rPr>
      <w:b/>
      <w:bCs/>
      <w:smallCaps/>
      <w:spacing w:val="5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1E6EA4"/>
    <w:pPr>
      <w:outlineLvl w:val="9"/>
    </w:p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link w:val="Pagrindinistekstas"/>
    <w:locked/>
    <w:rsid w:val="00125573"/>
    <w:rPr>
      <w:rFonts w:eastAsia="Times New Roman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 Char, Char Char,body inde,??"/>
    <w:basedOn w:val="prastasis"/>
    <w:link w:val="PagrindinistekstasDiagrama"/>
    <w:unhideWhenUsed/>
    <w:qFormat/>
    <w:rsid w:val="00125573"/>
    <w:pPr>
      <w:jc w:val="both"/>
    </w:pPr>
    <w:rPr>
      <w:rFonts w:asciiTheme="minorHAnsi" w:eastAsia="Times New Roman" w:hAnsiTheme="minorHAnsi" w:cstheme="minorBidi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125573"/>
    <w:rPr>
      <w:rFonts w:ascii="Calibri" w:eastAsia="Calibri" w:hAnsi="Calibri" w:cs="Times New Roman"/>
    </w:rPr>
  </w:style>
  <w:style w:type="paragraph" w:styleId="Sraopastraipa">
    <w:name w:val="List Paragraph"/>
    <w:aliases w:val="Numbering,ERP-List Paragraph,List Paragraph11,List Paragraph111,List Paragraph Red,Bullet EY,Buletai,List Paragraph21,List Paragraph2,lp1,Bullet 1,Use Case List Paragraph,Sąrašo pastraipa1,List Paragraph1,Medium Grid 1 - Accent 21"/>
    <w:basedOn w:val="prastasis"/>
    <w:link w:val="SraopastraipaDiagrama"/>
    <w:uiPriority w:val="34"/>
    <w:qFormat/>
    <w:rsid w:val="00125573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List Paragraph111 Diagrama,List Paragraph Red Diagrama,Bullet EY Diagrama,Buletai Diagrama,List Paragraph21 Diagrama,List Paragraph2 Diagrama,lp1 Diagrama"/>
    <w:link w:val="Sraopastraipa"/>
    <w:uiPriority w:val="34"/>
    <w:qFormat/>
    <w:locked/>
    <w:rsid w:val="00125573"/>
    <w:rPr>
      <w:rFonts w:ascii="Calibri" w:eastAsia="Calibri" w:hAnsi="Calibri" w:cs="Times New Roman"/>
    </w:rPr>
  </w:style>
  <w:style w:type="paragraph" w:styleId="Antrats">
    <w:name w:val="header"/>
    <w:aliases w:val=" Diagrama6"/>
    <w:basedOn w:val="prastasis"/>
    <w:link w:val="AntratsDiagrama"/>
    <w:unhideWhenUsed/>
    <w:rsid w:val="00125573"/>
    <w:pPr>
      <w:tabs>
        <w:tab w:val="center" w:pos="4320"/>
        <w:tab w:val="right" w:pos="8640"/>
      </w:tabs>
    </w:pPr>
  </w:style>
  <w:style w:type="character" w:customStyle="1" w:styleId="AntratsDiagrama">
    <w:name w:val="Antraštės Diagrama"/>
    <w:aliases w:val=" Diagrama6 Diagrama"/>
    <w:basedOn w:val="Numatytasispastraiposriftas"/>
    <w:link w:val="Antrats"/>
    <w:rsid w:val="00125573"/>
    <w:rPr>
      <w:rFonts w:ascii="Calibri" w:eastAsia="Calibri" w:hAnsi="Calibri" w:cs="Times New Roman"/>
    </w:rPr>
  </w:style>
  <w:style w:type="paragraph" w:styleId="Pagrindinistekstas2">
    <w:name w:val="Body Text 2"/>
    <w:basedOn w:val="prastasis"/>
    <w:link w:val="Pagrindinistekstas2Diagrama"/>
    <w:semiHidden/>
    <w:unhideWhenUsed/>
    <w:rsid w:val="00125573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semiHidden/>
    <w:rsid w:val="00125573"/>
    <w:rPr>
      <w:rFonts w:ascii="Calibri" w:eastAsia="Calibri" w:hAnsi="Calibri" w:cs="Times New Roman"/>
    </w:rPr>
  </w:style>
  <w:style w:type="paragraph" w:customStyle="1" w:styleId="prastasis1">
    <w:name w:val="Įprastasis1"/>
    <w:rsid w:val="00125573"/>
    <w:pPr>
      <w:suppressAutoHyphens/>
      <w:autoSpaceDN w:val="0"/>
      <w:spacing w:after="160" w:line="240" w:lineRule="auto"/>
    </w:pPr>
    <w:rPr>
      <w:rFonts w:ascii="Calibri" w:eastAsia="Calibri" w:hAnsi="Calibri" w:cs="Times New Roman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951C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951CC"/>
    <w:rPr>
      <w:rFonts w:ascii="Segoe UI" w:eastAsia="Calibr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70DC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70DC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70DC2"/>
    <w:rPr>
      <w:rFonts w:ascii="Calibri" w:eastAsia="Calibri" w:hAnsi="Calibri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70DC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70DC2"/>
    <w:rPr>
      <w:rFonts w:ascii="Calibri" w:eastAsia="Calibri" w:hAnsi="Calibri" w:cs="Times New Roman"/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8E3E2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E3E2E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semiHidden/>
    <w:unhideWhenUsed/>
    <w:rsid w:val="00364A9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364A9C"/>
    <w:rPr>
      <w:rFonts w:ascii="Calibri" w:eastAsia="Calibri" w:hAnsi="Calibri" w:cs="Times New Roman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D5595242-5FB1-4497-AB15-90ACDFECAF29}">
    <t:Anchor>
      <t:Comment id="658256938"/>
    </t:Anchor>
    <t:History>
      <t:Event id="{E156C6E4-1D64-442E-A752-2FB7FFB4F005}" time="2022-12-13T07:45:25.169Z">
        <t:Attribution userId="S::zkiskis@chc.lt::7490b067-67a7-48f2-89b9-4382d23a8146" userProvider="AD" userName="Žygimantas Kiškis"/>
        <t:Anchor>
          <t:Comment id="232560098"/>
        </t:Anchor>
        <t:Create/>
      </t:Event>
      <t:Event id="{FEA13564-29BE-4C56-989D-E15D74407552}" time="2022-12-13T07:45:25.169Z">
        <t:Attribution userId="S::zkiskis@chc.lt::7490b067-67a7-48f2-89b9-4382d23a8146" userProvider="AD" userName="Žygimantas Kiškis"/>
        <t:Anchor>
          <t:Comment id="232560098"/>
        </t:Anchor>
        <t:Assign userId="S::tkaskonas@chc.lt::c9a69a42-6924-4657-811f-8eac8d5b326a" userProvider="AD" userName="Tomas Kaškonas"/>
      </t:Event>
      <t:Event id="{C83F55A5-C156-4926-89DB-001F37DAC37C}" time="2022-12-13T07:45:25.169Z">
        <t:Attribution userId="S::zkiskis@chc.lt::7490b067-67a7-48f2-89b9-4382d23a8146" userProvider="AD" userName="Žygimantas Kiškis"/>
        <t:Anchor>
          <t:Comment id="232560098"/>
        </t:Anchor>
        <t:SetTitle title="@Tomas Kaškonas"/>
      </t:Event>
    </t:History>
  </t:Task>
  <t:Task id="{9AFDC38B-B419-45C8-8062-C5B49E15A1B0}">
    <t:Anchor>
      <t:Comment id="658257091"/>
    </t:Anchor>
    <t:History>
      <t:Event id="{94FBCEF7-7F14-4527-A995-5F3D53B7D8A0}" time="2022-12-13T07:47:00.89Z">
        <t:Attribution userId="S::zkiskis@chc.lt::7490b067-67a7-48f2-89b9-4382d23a8146" userProvider="AD" userName="Žygimantas Kiškis"/>
        <t:Anchor>
          <t:Comment id="1983024171"/>
        </t:Anchor>
        <t:Create/>
      </t:Event>
      <t:Event id="{C9B78E7F-C1C5-424F-9334-E378E9B1B0A5}" time="2022-12-13T07:47:00.89Z">
        <t:Attribution userId="S::zkiskis@chc.lt::7490b067-67a7-48f2-89b9-4382d23a8146" userProvider="AD" userName="Žygimantas Kiškis"/>
        <t:Anchor>
          <t:Comment id="1983024171"/>
        </t:Anchor>
        <t:Assign userId="S::tkaskonas@chc.lt::c9a69a42-6924-4657-811f-8eac8d5b326a" userProvider="AD" userName="Tomas Kaškonas"/>
      </t:Event>
      <t:Event id="{2F0BA20A-4175-44B4-B950-8A0A5E46CA85}" time="2022-12-13T07:47:00.89Z">
        <t:Attribution userId="S::zkiskis@chc.lt::7490b067-67a7-48f2-89b9-4382d23a8146" userProvider="AD" userName="Žygimantas Kiškis"/>
        <t:Anchor>
          <t:Comment id="1983024171"/>
        </t:Anchor>
        <t:SetTitle title="@Tomas Kaškonas"/>
      </t:Event>
    </t:History>
  </t:Task>
  <t:Task id="{E09CF266-7CDF-4264-AF3D-5AC39AC94A1F}">
    <t:Anchor>
      <t:Comment id="658257006"/>
    </t:Anchor>
    <t:History>
      <t:Event id="{6118A27C-E92A-4F9B-8040-20A8A202EC3B}" time="2022-12-13T07:47:27.468Z">
        <t:Attribution userId="S::zkiskis@chc.lt::7490b067-67a7-48f2-89b9-4382d23a8146" userProvider="AD" userName="Žygimantas Kiškis"/>
        <t:Anchor>
          <t:Comment id="1243217166"/>
        </t:Anchor>
        <t:Create/>
      </t:Event>
      <t:Event id="{9E71433B-210C-4EC0-9127-AA979219109E}" time="2022-12-13T07:47:27.468Z">
        <t:Attribution userId="S::zkiskis@chc.lt::7490b067-67a7-48f2-89b9-4382d23a8146" userProvider="AD" userName="Žygimantas Kiškis"/>
        <t:Anchor>
          <t:Comment id="1243217166"/>
        </t:Anchor>
        <t:Assign userId="S::tkaskonas@chc.lt::c9a69a42-6924-4657-811f-8eac8d5b326a" userProvider="AD" userName="Tomas Kaškonas"/>
      </t:Event>
      <t:Event id="{210B312A-FABF-4315-9AB2-4278BBC9D763}" time="2022-12-13T07:47:27.468Z">
        <t:Attribution userId="S::zkiskis@chc.lt::7490b067-67a7-48f2-89b9-4382d23a8146" userProvider="AD" userName="Žygimantas Kiškis"/>
        <t:Anchor>
          <t:Comment id="1243217166"/>
        </t:Anchor>
        <t:SetTitle title="@Tomas Kaškonas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f7d1391d84604ac5" Type="http://schemas.microsoft.com/office/2019/05/relationships/documenttasks" Target="tasks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E296818B7944F9F699D7046269FB6" ma:contentTypeVersion="11" ma:contentTypeDescription="Create a new document." ma:contentTypeScope="" ma:versionID="4f8de2279f89f2c0c925c663c68adcdc">
  <xsd:schema xmlns:xsd="http://www.w3.org/2001/XMLSchema" xmlns:xs="http://www.w3.org/2001/XMLSchema" xmlns:p="http://schemas.microsoft.com/office/2006/metadata/properties" xmlns:ns2="4be8da6b-ad52-4f66-a2ca-518586113fb2" xmlns:ns3="413bd800-9cc7-4b33-bbe3-cb24f5a86244" targetNamespace="http://schemas.microsoft.com/office/2006/metadata/properties" ma:root="true" ma:fieldsID="518a8bcb50c348c03088f580f8057cd1" ns2:_="" ns3:_="">
    <xsd:import namespace="4be8da6b-ad52-4f66-a2ca-518586113fb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da6b-ad52-4f66-a2ca-518586113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4be8da6b-ad52-4f66-a2ca-518586113f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1C81A-7C4D-405C-B33E-A091789CB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B6CF7-E3A9-40F7-9DE4-BFA6691FA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da6b-ad52-4f66-a2ca-518586113fb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6D1225-17EE-442D-8B6A-A1B129E53568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4be8da6b-ad52-4f66-a2ca-518586113fb2"/>
  </ds:schemaRefs>
</ds:datastoreItem>
</file>

<file path=customXml/itemProps4.xml><?xml version="1.0" encoding="utf-8"?>
<ds:datastoreItem xmlns:ds="http://schemas.openxmlformats.org/officeDocument/2006/customXml" ds:itemID="{5F71CE98-B8BF-47F7-BF12-828FC486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Vytenis Jaseliūnas</dc:creator>
  <cp:keywords/>
  <dc:description/>
  <cp:lastModifiedBy>Algirdas Leleiva</cp:lastModifiedBy>
  <cp:revision>2</cp:revision>
  <dcterms:created xsi:type="dcterms:W3CDTF">2023-03-16T09:59:00Z</dcterms:created>
  <dcterms:modified xsi:type="dcterms:W3CDTF">2023-03-16T09:59:00Z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0x010100589E296818B7944F9F699D7046269FB6</vt:lpwstr>
  </property>
  <property fmtid="{D5CDD505-2E9C-101B-9397-08002B2CF9AE}" pid="3" name="MediaServiceImageTags">
    <vt:lpwstr/>
  </property>
</Properties>
</file>